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Nombre del casino:</w:t>
      </w:r>
    </w:p>
    <w:p w:rsidR="00000000" w:rsidDel="00000000" w:rsidP="00000000" w:rsidRDefault="00000000" w:rsidRPr="00000000" w14:paraId="00000002">
      <w:pPr>
        <w:rPr/>
      </w:pPr>
      <w:r w:rsidDel="00000000" w:rsidR="00000000" w:rsidRPr="00000000">
        <w:rPr>
          <w:rtl w:val="0"/>
        </w:rPr>
        <w:t xml:space="preserve">Empresa del casino:</w:t>
      </w:r>
    </w:p>
    <w:p w:rsidR="00000000" w:rsidDel="00000000" w:rsidP="00000000" w:rsidRDefault="00000000" w:rsidRPr="00000000" w14:paraId="00000003">
      <w:pPr>
        <w:rPr/>
      </w:pPr>
      <w:r w:rsidDel="00000000" w:rsidR="00000000" w:rsidRPr="00000000">
        <w:rPr>
          <w:rtl w:val="0"/>
        </w:rPr>
        <w:t xml:space="preserve">Licencia del casino: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Nombre y Apellidos:</w:t>
      </w:r>
    </w:p>
    <w:p w:rsidR="00000000" w:rsidDel="00000000" w:rsidP="00000000" w:rsidRDefault="00000000" w:rsidRPr="00000000" w14:paraId="00000007">
      <w:pPr>
        <w:rPr/>
      </w:pPr>
      <w:r w:rsidDel="00000000" w:rsidR="00000000" w:rsidRPr="00000000">
        <w:rPr>
          <w:rtl w:val="0"/>
        </w:rPr>
        <w:t xml:space="preserve">Fecha de nacimiento:</w:t>
      </w:r>
    </w:p>
    <w:p w:rsidR="00000000" w:rsidDel="00000000" w:rsidP="00000000" w:rsidRDefault="00000000" w:rsidRPr="00000000" w14:paraId="00000008">
      <w:pPr>
        <w:rPr/>
      </w:pPr>
      <w:r w:rsidDel="00000000" w:rsidR="00000000" w:rsidRPr="00000000">
        <w:rPr>
          <w:rtl w:val="0"/>
        </w:rPr>
        <w:t xml:space="preserve">ID Cuenta:</w:t>
      </w:r>
    </w:p>
    <w:p w:rsidR="00000000" w:rsidDel="00000000" w:rsidP="00000000" w:rsidRDefault="00000000" w:rsidRPr="00000000" w14:paraId="00000009">
      <w:pPr>
        <w:rPr/>
      </w:pPr>
      <w:r w:rsidDel="00000000" w:rsidR="00000000" w:rsidRPr="00000000">
        <w:rPr>
          <w:rtl w:val="0"/>
        </w:rPr>
        <w:t xml:space="preserve">Email registrado:</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b w:val="1"/>
          <w:bCs w:val="1"/>
          <w:sz w:val="26"/>
          <w:szCs w:val="26"/>
        </w:rPr>
      </w:pPr>
      <w:r w:rsidDel="00000000" w:rsidR="00000000" w:rsidRPr="00000000">
        <w:rPr>
          <w:rtl w:val="0"/>
        </w:rPr>
        <w:t xml:space="preserve">A la atención del departamento del casino (Name),</w:t>
      </w: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Me pongo en contacto con ustedes por medio del presente escrito, reclamando formalmente:</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numPr>
          <w:ilvl w:val="0"/>
          <w:numId w:val="2"/>
        </w:numPr>
        <w:ind w:left="720" w:hanging="360"/>
        <w:rPr>
          <w:u w:val="none"/>
        </w:rPr>
      </w:pPr>
      <w:r w:rsidDel="00000000" w:rsidR="00000000" w:rsidRPr="00000000">
        <w:rPr>
          <w:b w:val="1"/>
          <w:bCs w:val="1"/>
          <w:rtl w:val="0"/>
        </w:rPr>
        <w:t xml:space="preserve">Bloqueo/suspensión/cierre de mi cuenta</w:t>
      </w:r>
      <w:r w:rsidDel="00000000" w:rsidR="00000000" w:rsidRPr="00000000">
        <w:rPr>
          <w:rtl w:val="0"/>
        </w:rPr>
        <w:t xml:space="preserve"> desde el día (Date), sin explicación suficiente.</w:t>
      </w:r>
    </w:p>
    <w:p w:rsidR="00000000" w:rsidDel="00000000" w:rsidP="00000000" w:rsidRDefault="00000000" w:rsidRPr="00000000" w14:paraId="00000010">
      <w:pPr>
        <w:numPr>
          <w:ilvl w:val="0"/>
          <w:numId w:val="2"/>
        </w:numPr>
        <w:ind w:left="720" w:hanging="360"/>
      </w:pPr>
      <w:r w:rsidDel="00000000" w:rsidR="00000000" w:rsidRPr="00000000">
        <w:rPr>
          <w:b w:val="1"/>
          <w:bCs w:val="1"/>
          <w:rtl w:val="0"/>
        </w:rPr>
        <w:t xml:space="preserve">Falta de pago / retraso injustificado</w:t>
      </w:r>
      <w:r w:rsidDel="00000000" w:rsidR="00000000" w:rsidRPr="00000000">
        <w:rPr>
          <w:rtl w:val="0"/>
        </w:rPr>
        <w:t xml:space="preserve"> por importe de (amount), solicitada el (Date), con estado actual (pending/checking or cancelled)</w:t>
      </w:r>
    </w:p>
    <w:p w:rsidR="00000000" w:rsidDel="00000000" w:rsidP="00000000" w:rsidRDefault="00000000" w:rsidRPr="00000000" w14:paraId="00000011">
      <w:pPr>
        <w:numPr>
          <w:ilvl w:val="0"/>
          <w:numId w:val="2"/>
        </w:numPr>
        <w:ind w:left="720" w:hanging="360"/>
        <w:rPr>
          <w:u w:val="none"/>
        </w:rPr>
      </w:pPr>
      <w:r w:rsidDel="00000000" w:rsidR="00000000" w:rsidRPr="00000000">
        <w:rPr>
          <w:b w:val="1"/>
          <w:bCs w:val="1"/>
          <w:rtl w:val="0"/>
        </w:rPr>
        <w:t xml:space="preserve">Retención de saldo</w:t>
      </w:r>
      <w:r w:rsidDel="00000000" w:rsidR="00000000" w:rsidRPr="00000000">
        <w:rPr>
          <w:rtl w:val="0"/>
        </w:rPr>
        <w:t xml:space="preserve"> de (amount) sin comunicación clara.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sz w:val="26"/>
          <w:szCs w:val="26"/>
          <w:rtl w:val="0"/>
        </w:rPr>
        <w:t xml:space="preserve">Hechos cronológicos:</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A efectos de claridad, expongo los hechos de forma resumida:</w:t>
      </w:r>
    </w:p>
    <w:p w:rsidR="00000000" w:rsidDel="00000000" w:rsidP="00000000" w:rsidRDefault="00000000" w:rsidRPr="00000000" w14:paraId="00000015">
      <w:pPr>
        <w:numPr>
          <w:ilvl w:val="0"/>
          <w:numId w:val="3"/>
        </w:numPr>
        <w:spacing w:after="0" w:afterAutospacing="0" w:before="240" w:lineRule="auto"/>
        <w:ind w:left="720" w:hanging="360"/>
      </w:pPr>
      <w:r w:rsidDel="00000000" w:rsidR="00000000" w:rsidRPr="00000000">
        <w:rPr>
          <w:rtl w:val="0"/>
        </w:rPr>
        <w:t xml:space="preserve">El (Date) accedí a mi cuenta con el usuario (user/email) y realicé depósitos por un total de (amount) mediante (payment method).</w:t>
        <w:br w:type="textWrapping"/>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El (Date) realicé el proceso de verificación aportando (documentation). (only if it’s needed)</w:t>
        <w:br w:type="textWrapping"/>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El </w:t>
      </w:r>
      <w:r w:rsidDel="00000000" w:rsidR="00000000" w:rsidRPr="00000000">
        <w:rPr>
          <w:rtl w:val="0"/>
        </w:rPr>
        <w:t xml:space="preserve">(Date) </w:t>
      </w:r>
      <w:r w:rsidDel="00000000" w:rsidR="00000000" w:rsidRPr="00000000">
        <w:rPr>
          <w:rtl w:val="0"/>
        </w:rPr>
        <w:t xml:space="preserve">solicité un retiro de (amount) a (withdrawal method).</w:t>
        <w:br w:type="textWrapping"/>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Desde entonces, el retiro permanece (pending or cancelled) o mi cuenta fue bloqueada</w:t>
      </w:r>
      <w:r w:rsidDel="00000000" w:rsidR="00000000" w:rsidRPr="00000000">
        <w:rPr>
          <w:rtl w:val="0"/>
        </w:rPr>
        <w:t xml:space="preserve"> </w:t>
      </w:r>
      <w:r w:rsidDel="00000000" w:rsidR="00000000" w:rsidRPr="00000000">
        <w:rPr>
          <w:rtl w:val="0"/>
        </w:rPr>
        <w:t xml:space="preserve">el (Date).</w:t>
        <w:br w:type="textWrapping"/>
      </w:r>
    </w:p>
    <w:p w:rsidR="00000000" w:rsidDel="00000000" w:rsidP="00000000" w:rsidRDefault="00000000" w:rsidRPr="00000000" w14:paraId="00000019">
      <w:pPr>
        <w:numPr>
          <w:ilvl w:val="0"/>
          <w:numId w:val="3"/>
        </w:numPr>
        <w:spacing w:after="240" w:before="0" w:beforeAutospacing="0" w:lineRule="auto"/>
        <w:ind w:left="720" w:hanging="360"/>
      </w:pPr>
      <w:r w:rsidDel="00000000" w:rsidR="00000000" w:rsidRPr="00000000">
        <w:rPr>
          <w:rtl w:val="0"/>
        </w:rPr>
        <w:t xml:space="preserve">He contactado con soporte en (Dates) mediante </w:t>
      </w:r>
      <w:r w:rsidDel="00000000" w:rsidR="00000000" w:rsidRPr="00000000">
        <w:rPr>
          <w:rtl w:val="0"/>
        </w:rPr>
        <w:t xml:space="preserve">(channel)</w:t>
      </w:r>
      <w:r w:rsidDel="00000000" w:rsidR="00000000" w:rsidRPr="00000000">
        <w:rPr>
          <w:b w:val="1"/>
          <w:bCs w:val="1"/>
          <w:rtl w:val="0"/>
        </w:rPr>
        <w:t xml:space="preserve"> </w:t>
      </w:r>
      <w:r w:rsidDel="00000000" w:rsidR="00000000" w:rsidRPr="00000000">
        <w:rPr>
          <w:rtl w:val="0"/>
        </w:rPr>
        <w:t xml:space="preserve">y la respuesta recibida ha sido (Answer), sin detalle suficiente ni plazo de resolución. (if there was an answer).</w:t>
      </w:r>
    </w:p>
    <w:p w:rsidR="00000000" w:rsidDel="00000000" w:rsidP="00000000" w:rsidRDefault="00000000" w:rsidRPr="00000000" w14:paraId="0000001A">
      <w:pPr>
        <w:rPr/>
      </w:pPr>
      <w:r w:rsidDel="00000000" w:rsidR="00000000" w:rsidRPr="00000000">
        <w:rPr>
          <w:b w:val="1"/>
          <w:bCs w:val="1"/>
          <w:sz w:val="26"/>
          <w:szCs w:val="26"/>
          <w:rtl w:val="0"/>
        </w:rPr>
        <w:t xml:space="preserve">Solicitud:</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Solicito que, en un plazo máximo de (Days)</w:t>
      </w:r>
      <w:r w:rsidDel="00000000" w:rsidR="00000000" w:rsidRPr="00000000">
        <w:rPr>
          <w:rtl w:val="0"/>
        </w:rPr>
        <w:t xml:space="preserve"> días naturales</w:t>
      </w:r>
      <w:r w:rsidDel="00000000" w:rsidR="00000000" w:rsidRPr="00000000">
        <w:rPr>
          <w:rtl w:val="0"/>
        </w:rPr>
        <w:t xml:space="preserve"> desde la recepción de esta reclamación, se </w:t>
      </w:r>
      <w:r w:rsidDel="00000000" w:rsidR="00000000" w:rsidRPr="00000000">
        <w:rPr>
          <w:rtl w:val="0"/>
        </w:rPr>
        <w:t xml:space="preserve">desbloquee</w:t>
      </w:r>
      <w:r w:rsidDel="00000000" w:rsidR="00000000" w:rsidRPr="00000000">
        <w:rPr>
          <w:rtl w:val="0"/>
        </w:rPr>
        <w:t xml:space="preserve"> mi cuenta o que se realice el pago del retiro pendiente por importe de (amount), a través del método (Withdrawal method), o se proponga una alternativa razonable si existiera una limitación técnica debidamente justificada. Además, solicito que se me facilite por escrito el </w:t>
      </w:r>
      <w:r w:rsidDel="00000000" w:rsidR="00000000" w:rsidRPr="00000000">
        <w:rPr>
          <w:rtl w:val="0"/>
        </w:rPr>
        <w:t xml:space="preserve">motivo específico</w:t>
      </w:r>
      <w:r w:rsidDel="00000000" w:rsidR="00000000" w:rsidRPr="00000000">
        <w:rPr>
          <w:rtl w:val="0"/>
        </w:rPr>
        <w:t xml:space="preserve"> de bloqueo o pago injustificado.</w:t>
      </w:r>
    </w:p>
    <w:p w:rsidR="00000000" w:rsidDel="00000000" w:rsidP="00000000" w:rsidRDefault="00000000" w:rsidRPr="00000000" w14:paraId="0000001C">
      <w:pPr>
        <w:rPr>
          <w:b w:val="1"/>
          <w:bCs w:val="1"/>
          <w:sz w:val="26"/>
          <w:szCs w:val="26"/>
        </w:rPr>
      </w:pPr>
      <w:r w:rsidDel="00000000" w:rsidR="00000000" w:rsidRPr="00000000">
        <w:rPr>
          <w:b w:val="1"/>
          <w:bCs w:val="1"/>
          <w:sz w:val="26"/>
          <w:szCs w:val="26"/>
          <w:rtl w:val="0"/>
        </w:rPr>
        <w:t xml:space="preserve">Documentación adjunta:</w:t>
      </w:r>
    </w:p>
    <w:p w:rsidR="00000000" w:rsidDel="00000000" w:rsidP="00000000" w:rsidRDefault="00000000" w:rsidRPr="00000000" w14:paraId="0000001D">
      <w:pPr>
        <w:spacing w:after="240" w:before="240" w:lineRule="auto"/>
        <w:rPr/>
      </w:pPr>
      <w:r w:rsidDel="00000000" w:rsidR="00000000" w:rsidRPr="00000000">
        <w:rPr>
          <w:rtl w:val="0"/>
        </w:rPr>
        <w:t xml:space="preserve">Adjunto la siguiente evidencia:</w:t>
      </w:r>
    </w:p>
    <w:p w:rsidR="00000000" w:rsidDel="00000000" w:rsidP="00000000" w:rsidRDefault="00000000" w:rsidRPr="00000000" w14:paraId="0000001E">
      <w:pPr>
        <w:numPr>
          <w:ilvl w:val="0"/>
          <w:numId w:val="1"/>
        </w:numPr>
        <w:spacing w:after="0" w:afterAutospacing="0" w:before="240" w:lineRule="auto"/>
        <w:ind w:left="720" w:hanging="360"/>
      </w:pPr>
      <w:r w:rsidDel="00000000" w:rsidR="00000000" w:rsidRPr="00000000">
        <w:rPr>
          <w:rtl w:val="0"/>
        </w:rPr>
        <w:t xml:space="preserve">Capturas del estado del retiro y saldo (Dates)</w:t>
        <w:br w:type="textWrapping"/>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Conversaciones con el departamento de asistencia al cliente (Dates)</w:t>
        <w:br w:type="textWrapping"/>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Comprobantes de depósitos</w:t>
        <w:br w:type="textWrapping"/>
      </w:r>
    </w:p>
    <w:p w:rsidR="00000000" w:rsidDel="00000000" w:rsidP="00000000" w:rsidRDefault="00000000" w:rsidRPr="00000000" w14:paraId="00000021">
      <w:pPr>
        <w:numPr>
          <w:ilvl w:val="0"/>
          <w:numId w:val="1"/>
        </w:numPr>
        <w:spacing w:after="240" w:before="0" w:beforeAutospacing="0" w:lineRule="auto"/>
        <w:ind w:left="720" w:hanging="360"/>
      </w:pPr>
      <w:r w:rsidDel="00000000" w:rsidR="00000000" w:rsidRPr="00000000">
        <w:rPr>
          <w:rtl w:val="0"/>
        </w:rPr>
        <w:t xml:space="preserve">Documentos KYC enviados</w:t>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t xml:space="preserve">Me mantengo a su entera disposición para facilitar cuantos datos o aclaraciones resulten necesarios para la adecuada resolución de esta cuestión, y confío en recibir una respuesta cuanto antes.</w:t>
      </w:r>
    </w:p>
    <w:p w:rsidR="00000000" w:rsidDel="00000000" w:rsidP="00000000" w:rsidRDefault="00000000" w:rsidRPr="00000000" w14:paraId="00000024">
      <w:pPr>
        <w:spacing w:after="240" w:before="240" w:lineRule="auto"/>
        <w:rPr/>
      </w:pPr>
      <w:r w:rsidDel="00000000" w:rsidR="00000000" w:rsidRPr="00000000">
        <w:rPr>
          <w:rtl w:val="0"/>
        </w:rPr>
        <w:t xml:space="preserve">En caso de no recibir una contestación adecuada, o de no obtener respuesta alguna, en el plazo de 30 días desde la recepción de la presente reclamación, me veré en la obligación de ejercer las acciones legales que correspondan, lo que podrá incluir la interposición de una queja ante la (name of the license) y, si fuera preciso, la adopción de acciones judiciales para salvaguardar mis derechos como consumidor.</w:t>
      </w:r>
    </w:p>
    <w:p w:rsidR="00000000" w:rsidDel="00000000" w:rsidP="00000000" w:rsidRDefault="00000000" w:rsidRPr="00000000" w14:paraId="00000025">
      <w:pPr>
        <w:spacing w:after="240" w:before="240" w:lineRule="auto"/>
        <w:rPr/>
      </w:pPr>
      <w:r w:rsidDel="00000000" w:rsidR="00000000" w:rsidRPr="00000000">
        <w:rPr>
          <w:rtl w:val="0"/>
        </w:rPr>
        <w:t xml:space="preserve">Atentamente,</w:t>
      </w:r>
    </w:p>
    <w:p w:rsidR="00000000" w:rsidDel="00000000" w:rsidP="00000000" w:rsidRDefault="00000000" w:rsidRPr="00000000" w14:paraId="00000026">
      <w:pPr>
        <w:spacing w:after="240" w:before="240" w:lineRule="auto"/>
        <w:rPr/>
      </w:pPr>
      <w:r w:rsidDel="00000000" w:rsidR="00000000" w:rsidRPr="00000000">
        <w:rPr>
          <w:rtl w:val="0"/>
        </w:rPr>
        <w:t xml:space="preserve">(Name)</w:t>
      </w:r>
    </w:p>
    <w:p w:rsidR="00000000" w:rsidDel="00000000" w:rsidP="00000000" w:rsidRDefault="00000000" w:rsidRPr="00000000" w14:paraId="00000027">
      <w:pPr>
        <w:spacing w:after="240" w:before="240" w:lineRule="auto"/>
        <w:rPr/>
      </w:pPr>
      <w:r w:rsidDel="00000000" w:rsidR="00000000" w:rsidRPr="00000000">
        <w:rPr>
          <w:rtl w:val="0"/>
        </w:rPr>
        <w:t xml:space="preserve">(Place, Date)</w:t>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